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86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1DA8">
        <w:rPr>
          <w:rFonts w:ascii="Times New Roman" w:hAnsi="Times New Roman" w:cs="Times New Roman"/>
          <w:sz w:val="28"/>
          <w:szCs w:val="28"/>
        </w:rPr>
        <w:t>Izracunati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sastav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rastv</w:t>
      </w:r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rastvaranjem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20g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ukupna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masa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DA8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F51DA8">
        <w:rPr>
          <w:rFonts w:ascii="Times New Roman" w:hAnsi="Times New Roman" w:cs="Times New Roman"/>
          <w:sz w:val="28"/>
          <w:szCs w:val="28"/>
        </w:rPr>
        <w:t xml:space="preserve"> 140 g.</w:t>
      </w:r>
    </w:p>
    <w:p w:rsidR="00F51DA8" w:rsidRDefault="00801477" w:rsidP="00801477">
      <w:pPr>
        <w:tabs>
          <w:tab w:val="left" w:pos="102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% = ?</w:t>
      </w:r>
    </w:p>
    <w:p w:rsidR="00801477" w:rsidRPr="00952595" w:rsidRDefault="00801477" w:rsidP="00801477">
      <w:pPr>
        <w:tabs>
          <w:tab w:val="left" w:pos="10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= 20 g</w:t>
      </w:r>
    </w:p>
    <w:p w:rsidR="00801477" w:rsidRPr="00952595" w:rsidRDefault="00801477" w:rsidP="00801477">
      <w:pPr>
        <w:tabs>
          <w:tab w:val="left" w:pos="10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= 140 g</w:t>
      </w:r>
    </w:p>
    <w:p w:rsidR="00801477" w:rsidRPr="00952595" w:rsidRDefault="00801477" w:rsidP="00F51DA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        140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    20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</w:p>
    <w:p w:rsidR="00801477" w:rsidRPr="00952595" w:rsidRDefault="00801477" w:rsidP="00F51DA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        100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    x</w:t>
      </w:r>
    </w:p>
    <w:p w:rsidR="00801477" w:rsidRPr="00952595" w:rsidRDefault="00801477" w:rsidP="00F51DA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140g :</w:t>
      </w:r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20g = 100g : x</w:t>
      </w:r>
    </w:p>
    <w:p w:rsidR="00801477" w:rsidRPr="00952595" w:rsidRDefault="00801477" w:rsidP="00F51DA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       x= 14.28 %</w:t>
      </w: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iznosi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190 g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%= ?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50 g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= 190 g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= m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+ m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= 190 g + 50 g = 240 g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240 g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50 g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sup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100g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x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240g 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50g = 100g : x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x= 20. 83 %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DA8" w:rsidRPr="00F51DA8" w:rsidRDefault="00F51DA8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500g 25%-nog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1DA8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rastvaraca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= ?</w:t>
      </w:r>
    </w:p>
    <w:p w:rsid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= 500g 25 %</w:t>
      </w:r>
    </w:p>
    <w:p w:rsid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100 g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25 g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</w:p>
    <w:p w:rsid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500g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x</w:t>
      </w:r>
    </w:p>
    <w:p w:rsid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x= 125 g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</w:p>
    <w:p w:rsidR="00952595" w:rsidRPr="00F51DA8" w:rsidRDefault="00952595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rastvaraca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= m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m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= 500g – 125 g= 375 g </w:t>
      </w: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hemijske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prikazuju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52595" w:rsidRPr="00952595" w:rsidRDefault="00952595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Hemijske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reakcije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hemijske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promene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prikazuju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se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hemijskim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jednacinama</w:t>
      </w:r>
      <w:proofErr w:type="spellEnd"/>
    </w:p>
    <w:p w:rsidR="00F51DA8" w:rsidRPr="00F51DA8" w:rsidRDefault="00F51DA8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nazivaju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dobijene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supstance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hemijskoj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52595" w:rsidRPr="00952595" w:rsidRDefault="00952595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Polazna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reaktanti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, a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dobijene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proizvodi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produkti</w:t>
      </w:r>
      <w:proofErr w:type="spellEnd"/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reakcije</w:t>
      </w:r>
      <w:proofErr w:type="spellEnd"/>
    </w:p>
    <w:p w:rsidR="00F51DA8" w:rsidRDefault="00F51DA8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1DA8" w:rsidRDefault="00F51DA8" w:rsidP="00F51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180 g 35%-nog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g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1DA8" w:rsidRDefault="00F51DA8" w:rsidP="00F51DA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= 180 g 35%</w:t>
      </w: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vode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koja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se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dodaje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= 15 g</w:t>
      </w: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m</w:t>
      </w:r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novog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= 180 g + 15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vode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= 195 g</w:t>
      </w: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100g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35g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180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 x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r.s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x= 63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</w:p>
    <w:p w:rsid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63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rastvorene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supstance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se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nalazi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u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novonastalom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rastoru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od</w:t>
      </w:r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195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iz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kog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racunamo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%</w:t>
      </w: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195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rastvora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    63 g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r.s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>100g                    x</w:t>
      </w:r>
    </w:p>
    <w:p w:rsidR="00952595" w:rsidRPr="00952595" w:rsidRDefault="00952595" w:rsidP="00F51DA8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952595">
        <w:rPr>
          <w:rFonts w:ascii="Times New Roman" w:hAnsi="Times New Roman" w:cs="Times New Roman"/>
          <w:color w:val="FF0000"/>
          <w:sz w:val="28"/>
          <w:szCs w:val="28"/>
        </w:rPr>
        <w:t>x= 32. 3 %</w:t>
      </w:r>
    </w:p>
    <w:p w:rsidR="00F51DA8" w:rsidRDefault="0030491D" w:rsidP="003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Dodatkom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koncentracija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se:</w:t>
      </w:r>
    </w:p>
    <w:p w:rsidR="0030491D" w:rsidRPr="0030491D" w:rsidRDefault="0030491D" w:rsidP="003049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91D" w:rsidRDefault="0030491D" w:rsidP="00304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povecava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smanjuje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nepromenjena</w:t>
      </w:r>
      <w:proofErr w:type="spellEnd"/>
    </w:p>
    <w:p w:rsidR="0030491D" w:rsidRDefault="0030491D" w:rsidP="0030491D">
      <w:pPr>
        <w:rPr>
          <w:rFonts w:ascii="Times New Roman" w:hAnsi="Times New Roman" w:cs="Times New Roman"/>
          <w:sz w:val="28"/>
          <w:szCs w:val="28"/>
        </w:rPr>
      </w:pPr>
    </w:p>
    <w:p w:rsidR="0030491D" w:rsidRDefault="0030491D" w:rsidP="003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Rastvorljivost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kuhinjske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 u </w:t>
      </w:r>
      <w:proofErr w:type="spellStart"/>
      <w:r>
        <w:rPr>
          <w:rFonts w:ascii="Times New Roman" w:hAnsi="Times New Roman" w:cs="Times New Roman"/>
          <w:sz w:val="28"/>
          <w:szCs w:val="28"/>
        </w:rPr>
        <w:t>vodi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tempeaturi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iznosi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 g. </w:t>
      </w: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100 g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g soli, </w:t>
      </w:r>
      <w:proofErr w:type="spellStart"/>
      <w:r>
        <w:rPr>
          <w:rFonts w:ascii="Times New Roman" w:hAnsi="Times New Roman" w:cs="Times New Roman"/>
          <w:sz w:val="28"/>
          <w:szCs w:val="28"/>
        </w:rPr>
        <w:t>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0491D" w:rsidRDefault="0030491D" w:rsidP="003049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91D" w:rsidRDefault="0030491D" w:rsidP="003049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zasicen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nezasicen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prezasicen</w:t>
      </w:r>
      <w:proofErr w:type="spellEnd"/>
    </w:p>
    <w:p w:rsidR="0030491D" w:rsidRDefault="0030491D" w:rsidP="0030491D">
      <w:pPr>
        <w:rPr>
          <w:rFonts w:ascii="Times New Roman" w:hAnsi="Times New Roman" w:cs="Times New Roman"/>
          <w:sz w:val="28"/>
          <w:szCs w:val="28"/>
        </w:rPr>
      </w:pPr>
    </w:p>
    <w:p w:rsidR="0030491D" w:rsidRDefault="0030491D" w:rsidP="003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Objasni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razliku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izmedju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sinteze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595" w:rsidRPr="00952595" w:rsidRDefault="00952595" w:rsidP="00952595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uzbenik</w:t>
      </w:r>
      <w:proofErr w:type="spellEnd"/>
      <w:proofErr w:type="gram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52595">
        <w:rPr>
          <w:rFonts w:ascii="Times New Roman" w:hAnsi="Times New Roman" w:cs="Times New Roman"/>
          <w:color w:val="FF0000"/>
          <w:sz w:val="28"/>
          <w:szCs w:val="28"/>
        </w:rPr>
        <w:t>strana</w:t>
      </w:r>
      <w:proofErr w:type="spellEnd"/>
      <w:r w:rsidRPr="00952595">
        <w:rPr>
          <w:rFonts w:ascii="Times New Roman" w:hAnsi="Times New Roman" w:cs="Times New Roman"/>
          <w:color w:val="FF0000"/>
          <w:sz w:val="28"/>
          <w:szCs w:val="28"/>
        </w:rPr>
        <w:t xml:space="preserve"> 129.-133.</w:t>
      </w:r>
    </w:p>
    <w:p w:rsidR="0030491D" w:rsidRDefault="0030491D" w:rsidP="0030491D">
      <w:pPr>
        <w:rPr>
          <w:rFonts w:ascii="Times New Roman" w:hAnsi="Times New Roman" w:cs="Times New Roman"/>
          <w:sz w:val="28"/>
          <w:szCs w:val="28"/>
        </w:rPr>
      </w:pPr>
    </w:p>
    <w:p w:rsidR="0030491D" w:rsidRDefault="0030491D" w:rsidP="00304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Navedi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primer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sinteze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595" w:rsidRDefault="00952595" w:rsidP="009525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2595" w:rsidRPr="00B32238" w:rsidRDefault="00952595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B32238">
        <w:rPr>
          <w:rFonts w:ascii="Times New Roman" w:hAnsi="Times New Roman" w:cs="Times New Roman"/>
          <w:color w:val="FF0000"/>
          <w:sz w:val="28"/>
          <w:szCs w:val="28"/>
        </w:rPr>
        <w:t>sinteza</w:t>
      </w:r>
      <w:proofErr w:type="spellEnd"/>
      <w:proofErr w:type="gramEnd"/>
      <w:r w:rsidRPr="00B32238">
        <w:rPr>
          <w:rFonts w:ascii="Times New Roman" w:hAnsi="Times New Roman" w:cs="Times New Roman"/>
          <w:color w:val="FF0000"/>
          <w:sz w:val="28"/>
          <w:szCs w:val="28"/>
        </w:rPr>
        <w:t xml:space="preserve">:     </w:t>
      </w:r>
      <w:proofErr w:type="spellStart"/>
      <w:r w:rsidRPr="00B32238">
        <w:rPr>
          <w:rFonts w:ascii="Times New Roman" w:hAnsi="Times New Roman" w:cs="Times New Roman"/>
          <w:color w:val="FF0000"/>
          <w:sz w:val="28"/>
          <w:szCs w:val="28"/>
        </w:rPr>
        <w:t>vodonik</w:t>
      </w:r>
      <w:proofErr w:type="spellEnd"/>
      <w:r w:rsidRPr="00B32238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proofErr w:type="spellStart"/>
      <w:r w:rsidRPr="00B32238">
        <w:rPr>
          <w:rFonts w:ascii="Times New Roman" w:hAnsi="Times New Roman" w:cs="Times New Roman"/>
          <w:color w:val="FF0000"/>
          <w:sz w:val="28"/>
          <w:szCs w:val="28"/>
        </w:rPr>
        <w:t>kiseonik</w:t>
      </w:r>
      <w:proofErr w:type="spellEnd"/>
      <w:r w:rsidRPr="00B32238">
        <w:rPr>
          <w:rFonts w:ascii="Times New Roman" w:hAnsi="Times New Roman" w:cs="Times New Roman"/>
          <w:color w:val="FF0000"/>
          <w:sz w:val="28"/>
          <w:szCs w:val="28"/>
        </w:rPr>
        <w:t xml:space="preserve"> -------</w:t>
      </w:r>
      <w:r w:rsidR="00B32238" w:rsidRPr="00B32238">
        <w:rPr>
          <w:rFonts w:ascii="Times New Roman" w:hAnsi="Times New Roman" w:cs="Times New Roman"/>
          <w:color w:val="FF0000"/>
          <w:sz w:val="28"/>
          <w:szCs w:val="28"/>
        </w:rPr>
        <w:t xml:space="preserve">&gt;  </w:t>
      </w:r>
      <w:proofErr w:type="spellStart"/>
      <w:r w:rsidR="00B32238" w:rsidRPr="00B32238">
        <w:rPr>
          <w:rFonts w:ascii="Times New Roman" w:hAnsi="Times New Roman" w:cs="Times New Roman"/>
          <w:color w:val="FF0000"/>
          <w:sz w:val="28"/>
          <w:szCs w:val="28"/>
        </w:rPr>
        <w:t>voda</w:t>
      </w:r>
      <w:proofErr w:type="spellEnd"/>
    </w:p>
    <w:p w:rsidR="00B32238" w:rsidRPr="00B32238" w:rsidRDefault="00B32238" w:rsidP="0095259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B32238">
        <w:rPr>
          <w:rFonts w:ascii="Times New Roman" w:hAnsi="Times New Roman" w:cs="Times New Roman"/>
          <w:color w:val="FF0000"/>
          <w:sz w:val="28"/>
          <w:szCs w:val="28"/>
        </w:rPr>
        <w:t>analiza</w:t>
      </w:r>
      <w:proofErr w:type="spellEnd"/>
      <w:proofErr w:type="gramEnd"/>
      <w:r w:rsidRPr="00B32238">
        <w:rPr>
          <w:rFonts w:ascii="Times New Roman" w:hAnsi="Times New Roman" w:cs="Times New Roman"/>
          <w:color w:val="FF0000"/>
          <w:sz w:val="28"/>
          <w:szCs w:val="28"/>
        </w:rPr>
        <w:t xml:space="preserve">:      </w:t>
      </w:r>
      <w:proofErr w:type="spellStart"/>
      <w:r w:rsidRPr="00B32238">
        <w:rPr>
          <w:rFonts w:ascii="Times New Roman" w:hAnsi="Times New Roman" w:cs="Times New Roman"/>
          <w:color w:val="FF0000"/>
          <w:sz w:val="28"/>
          <w:szCs w:val="28"/>
        </w:rPr>
        <w:t>ziva</w:t>
      </w:r>
      <w:proofErr w:type="spellEnd"/>
      <w:r w:rsidRPr="00B32238">
        <w:rPr>
          <w:rFonts w:ascii="Times New Roman" w:hAnsi="Times New Roman" w:cs="Times New Roman"/>
          <w:color w:val="FF0000"/>
          <w:sz w:val="28"/>
          <w:szCs w:val="28"/>
        </w:rPr>
        <w:t xml:space="preserve"> ( II)- </w:t>
      </w:r>
      <w:proofErr w:type="spellStart"/>
      <w:r w:rsidRPr="00B32238">
        <w:rPr>
          <w:rFonts w:ascii="Times New Roman" w:hAnsi="Times New Roman" w:cs="Times New Roman"/>
          <w:color w:val="FF0000"/>
          <w:sz w:val="28"/>
          <w:szCs w:val="28"/>
        </w:rPr>
        <w:t>oksid</w:t>
      </w:r>
      <w:proofErr w:type="spellEnd"/>
      <w:r w:rsidRPr="00B32238">
        <w:rPr>
          <w:rFonts w:ascii="Times New Roman" w:hAnsi="Times New Roman" w:cs="Times New Roman"/>
          <w:color w:val="FF0000"/>
          <w:sz w:val="28"/>
          <w:szCs w:val="28"/>
        </w:rPr>
        <w:t xml:space="preserve"> -------&gt; </w:t>
      </w:r>
      <w:proofErr w:type="spellStart"/>
      <w:r w:rsidRPr="00B32238">
        <w:rPr>
          <w:rFonts w:ascii="Times New Roman" w:hAnsi="Times New Roman" w:cs="Times New Roman"/>
          <w:color w:val="FF0000"/>
          <w:sz w:val="28"/>
          <w:szCs w:val="28"/>
        </w:rPr>
        <w:t>ziva</w:t>
      </w:r>
      <w:proofErr w:type="spellEnd"/>
      <w:r w:rsidRPr="00B32238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proofErr w:type="spellStart"/>
      <w:r w:rsidRPr="00B32238">
        <w:rPr>
          <w:rFonts w:ascii="Times New Roman" w:hAnsi="Times New Roman" w:cs="Times New Roman"/>
          <w:color w:val="FF0000"/>
          <w:sz w:val="28"/>
          <w:szCs w:val="28"/>
        </w:rPr>
        <w:t>kiseonik</w:t>
      </w:r>
      <w:bookmarkStart w:id="0" w:name="_GoBack"/>
      <w:bookmarkEnd w:id="0"/>
      <w:proofErr w:type="spellEnd"/>
    </w:p>
    <w:sectPr w:rsidR="00B32238" w:rsidRPr="00B3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2529"/>
    <w:multiLevelType w:val="hybridMultilevel"/>
    <w:tmpl w:val="B3AC679C"/>
    <w:lvl w:ilvl="0" w:tplc="C8E44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A184E"/>
    <w:multiLevelType w:val="hybridMultilevel"/>
    <w:tmpl w:val="B7F2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505DD"/>
    <w:multiLevelType w:val="hybridMultilevel"/>
    <w:tmpl w:val="DEA4EEE2"/>
    <w:lvl w:ilvl="0" w:tplc="9820A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8"/>
    <w:rsid w:val="0030491D"/>
    <w:rsid w:val="00767C86"/>
    <w:rsid w:val="00801477"/>
    <w:rsid w:val="00952595"/>
    <w:rsid w:val="00B32238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FF373-F1A8-4399-9FBF-DFFCFDA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2</cp:revision>
  <dcterms:created xsi:type="dcterms:W3CDTF">2020-04-05T16:14:00Z</dcterms:created>
  <dcterms:modified xsi:type="dcterms:W3CDTF">2020-04-12T10:28:00Z</dcterms:modified>
</cp:coreProperties>
</file>